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4AA" w:rsidRDefault="008214AA" w:rsidP="008214AA">
      <w:pPr>
        <w:jc w:val="right"/>
      </w:pPr>
      <w:r>
        <w:t>Name: _____________________________</w:t>
      </w:r>
    </w:p>
    <w:p w:rsidR="008214AA" w:rsidRDefault="008214AA" w:rsidP="008214AA">
      <w:pPr>
        <w:jc w:val="right"/>
      </w:pPr>
      <w:r>
        <w:t>Date: ______________________________</w:t>
      </w:r>
    </w:p>
    <w:p w:rsidR="00BB6BBC" w:rsidRDefault="008214AA" w:rsidP="008214AA">
      <w:pPr>
        <w:pStyle w:val="Heading1"/>
      </w:pPr>
      <w:r>
        <w:t>Identify special segments and lines</w:t>
      </w:r>
    </w:p>
    <w:p w:rsidR="008214AA" w:rsidRDefault="008214AA" w:rsidP="008214AA">
      <w:r>
        <w:rPr>
          <w:i/>
        </w:rPr>
        <w:t xml:space="preserve">Directions: tell whether the line, ray, or segment is best described as a </w:t>
      </w:r>
      <w:r>
        <w:t>radius</w:t>
      </w:r>
      <w:r>
        <w:rPr>
          <w:i/>
        </w:rPr>
        <w:t xml:space="preserve">, </w:t>
      </w:r>
      <w:r>
        <w:t>chord</w:t>
      </w:r>
      <w:r>
        <w:rPr>
          <w:i/>
        </w:rPr>
        <w:t xml:space="preserve">, </w:t>
      </w:r>
      <w:r>
        <w:t>diameter</w:t>
      </w:r>
      <w:r>
        <w:rPr>
          <w:i/>
        </w:rPr>
        <w:t xml:space="preserve">, </w:t>
      </w:r>
      <w:r>
        <w:t>secant</w:t>
      </w:r>
      <w:r>
        <w:rPr>
          <w:i/>
        </w:rPr>
        <w:t xml:space="preserve">, or </w:t>
      </w:r>
      <w:r>
        <w:t>tangent</w:t>
      </w:r>
      <w:r>
        <w:rPr>
          <w:i/>
        </w:rPr>
        <w:t xml:space="preserve"> of circle A.</w:t>
      </w:r>
    </w:p>
    <w:p w:rsidR="008214AA" w:rsidRDefault="008214AA" w:rsidP="008214AA"/>
    <w:p w:rsidR="008214AA" w:rsidRDefault="008214AA" w:rsidP="008214AA">
      <w:r>
        <w:rPr>
          <w:noProof/>
        </w:rPr>
        <w:drawing>
          <wp:inline distT="0" distB="0" distL="0" distR="0">
            <wp:extent cx="5943600" cy="4754693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546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5461" w:rsidRDefault="00F25461" w:rsidP="008214AA"/>
    <w:p w:rsidR="00F25461" w:rsidRDefault="00F25461">
      <w:r>
        <w:br w:type="page"/>
      </w:r>
    </w:p>
    <w:p w:rsidR="00F25461" w:rsidRDefault="00F25461" w:rsidP="00F25461">
      <w:pPr>
        <w:pStyle w:val="Heading1"/>
      </w:pPr>
      <w:r>
        <w:lastRenderedPageBreak/>
        <w:t>Draw common tangents</w:t>
      </w:r>
    </w:p>
    <w:p w:rsidR="00F25461" w:rsidRDefault="00F25461" w:rsidP="00F25461">
      <w:r>
        <w:rPr>
          <w:i/>
        </w:rPr>
        <w:t>Directions: Tell how many common tangents the circles have and draw them.</w:t>
      </w:r>
    </w:p>
    <w:p w:rsidR="00F25461" w:rsidRDefault="00F25461" w:rsidP="00F25461">
      <w:r>
        <w:rPr>
          <w:noProof/>
        </w:rPr>
        <w:pict>
          <v:oval id="_x0000_s1026" style="position:absolute;margin-left:25.25pt;margin-top:7.15pt;width:109.4pt;height:109.4pt;z-index:251658240"/>
        </w:pict>
      </w:r>
    </w:p>
    <w:p w:rsidR="00F25461" w:rsidRPr="00F25461" w:rsidRDefault="00F25461" w:rsidP="00F25461">
      <w:r>
        <w:rPr>
          <w:noProof/>
        </w:rPr>
        <w:pict>
          <v:oval id="_x0000_s1035" style="position:absolute;margin-left:114.1pt;margin-top:411.8pt;width:51.45pt;height:51.45pt;z-index:251667456"/>
        </w:pict>
      </w:r>
      <w:r>
        <w:rPr>
          <w:noProof/>
        </w:rPr>
        <w:pict>
          <v:oval id="_x0000_s1034" style="position:absolute;margin-left:57.95pt;margin-top:395pt;width:137.5pt;height:137.5pt;z-index:251666432"/>
        </w:pict>
      </w:r>
      <w:r>
        <w:rPr>
          <w:noProof/>
        </w:rPr>
        <w:pict>
          <v:oval id="_x0000_s1033" style="position:absolute;margin-left:259.95pt;margin-top:193.95pt;width:44.9pt;height:44.9pt;z-index:251665408"/>
        </w:pict>
      </w:r>
      <w:r>
        <w:rPr>
          <w:noProof/>
        </w:rPr>
        <w:pict>
          <v:oval id="_x0000_s1032" style="position:absolute;margin-left:304.85pt;margin-top:162.15pt;width:109.25pt;height:109.25pt;z-index:251664384"/>
        </w:pict>
      </w:r>
      <w:r>
        <w:rPr>
          <w:noProof/>
        </w:rPr>
        <w:pict>
          <v:oval id="_x0000_s1031" style="position:absolute;margin-left:93.5pt;margin-top:200.5pt;width:65.45pt;height:65.45pt;z-index:251663360"/>
        </w:pict>
      </w:r>
      <w:r>
        <w:rPr>
          <w:noProof/>
        </w:rPr>
        <w:pict>
          <v:oval id="_x0000_s1030" style="position:absolute;margin-left:48.6pt;margin-top:177.1pt;width:110.35pt;height:110.35pt;z-index:251662336"/>
        </w:pict>
      </w:r>
      <w:r>
        <w:rPr>
          <w:noProof/>
        </w:rPr>
        <w:pict>
          <v:oval id="_x0000_s1029" style="position:absolute;margin-left:348.65pt;margin-top:6pt;width:65.45pt;height:65.45pt;z-index:251661312"/>
        </w:pict>
      </w:r>
      <w:r>
        <w:rPr>
          <w:noProof/>
        </w:rPr>
        <w:pict>
          <v:oval id="_x0000_s1028" style="position:absolute;margin-left:259.95pt;margin-top:6pt;width:65.45pt;height:65.45pt;z-index:251660288"/>
        </w:pict>
      </w:r>
      <w:r>
        <w:rPr>
          <w:noProof/>
        </w:rPr>
        <w:pict>
          <v:oval id="_x0000_s1027" style="position:absolute;margin-left:99.1pt;margin-top:6pt;width:73.9pt;height:73.9pt;z-index:251659264" filled="f"/>
        </w:pict>
      </w:r>
    </w:p>
    <w:sectPr w:rsidR="00F25461" w:rsidRPr="00F25461" w:rsidSect="00BB6B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8214AA"/>
    <w:rsid w:val="008214AA"/>
    <w:rsid w:val="00BB6BBC"/>
    <w:rsid w:val="00F25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BBC"/>
  </w:style>
  <w:style w:type="paragraph" w:styleId="Heading1">
    <w:name w:val="heading 1"/>
    <w:basedOn w:val="Normal"/>
    <w:next w:val="Normal"/>
    <w:link w:val="Heading1Char"/>
    <w:uiPriority w:val="9"/>
    <w:qFormat/>
    <w:rsid w:val="008214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254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14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1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4AA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F254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</Words>
  <Characters>301</Characters>
  <Application>Microsoft Office Word</Application>
  <DocSecurity>0</DocSecurity>
  <Lines>2</Lines>
  <Paragraphs>1</Paragraphs>
  <ScaleCrop>false</ScaleCrop>
  <Company> </Company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2009-09-21T01:00:00Z</dcterms:created>
  <dcterms:modified xsi:type="dcterms:W3CDTF">2009-09-21T01:06:00Z</dcterms:modified>
</cp:coreProperties>
</file>